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BBB6C" w14:textId="784B18BC" w:rsidR="00862CA1" w:rsidRPr="007B6AB9" w:rsidRDefault="00961B86" w:rsidP="00862CA1">
      <w:pPr>
        <w:pStyle w:val="Title"/>
        <w:rPr>
          <w:sz w:val="32"/>
          <w:szCs w:val="32"/>
        </w:rPr>
      </w:pPr>
      <w:bookmarkStart w:id="0" w:name="OLE_LINK1"/>
      <w:r w:rsidRPr="007B6AB9">
        <w:rPr>
          <w:sz w:val="32"/>
          <w:szCs w:val="32"/>
        </w:rPr>
        <w:t xml:space="preserve">GE </w:t>
      </w:r>
      <w:r w:rsidR="00F6013A" w:rsidRPr="007B6AB9">
        <w:rPr>
          <w:sz w:val="32"/>
          <w:szCs w:val="32"/>
        </w:rPr>
        <w:t xml:space="preserve">Power Conversion </w:t>
      </w:r>
      <w:r w:rsidR="006D0FDE" w:rsidRPr="007B6AB9">
        <w:rPr>
          <w:sz w:val="32"/>
          <w:szCs w:val="32"/>
        </w:rPr>
        <w:t>–</w:t>
      </w:r>
      <w:r w:rsidRPr="007B6AB9">
        <w:rPr>
          <w:sz w:val="32"/>
          <w:szCs w:val="32"/>
        </w:rPr>
        <w:t xml:space="preserve"> </w:t>
      </w:r>
      <w:r w:rsidR="006D0FDE" w:rsidRPr="007B6AB9">
        <w:rPr>
          <w:sz w:val="32"/>
          <w:szCs w:val="32"/>
        </w:rPr>
        <w:t>3</w:t>
      </w:r>
      <w:r w:rsidR="006D0FDE" w:rsidRPr="007B6AB9">
        <w:rPr>
          <w:sz w:val="32"/>
          <w:szCs w:val="32"/>
          <w:vertAlign w:val="superscript"/>
        </w:rPr>
        <w:t>rd</w:t>
      </w:r>
      <w:r w:rsidR="006D0FDE" w:rsidRPr="007B6AB9">
        <w:rPr>
          <w:sz w:val="32"/>
          <w:szCs w:val="32"/>
        </w:rPr>
        <w:t xml:space="preserve"> Party Data Destruction Certification</w:t>
      </w:r>
    </w:p>
    <w:p w14:paraId="49F1F527" w14:textId="2DE666CF" w:rsidR="00862CA1" w:rsidRPr="007B6AB9" w:rsidRDefault="00862CA1" w:rsidP="00862CA1">
      <w:pPr>
        <w:rPr>
          <w:lang w:eastAsia="ar-SA"/>
        </w:rPr>
      </w:pPr>
    </w:p>
    <w:p w14:paraId="7B02F068" w14:textId="2D4DAA3B" w:rsidR="006D0FDE" w:rsidRPr="007B6AB9" w:rsidRDefault="006D0FDE" w:rsidP="00862CA1">
      <w:pPr>
        <w:rPr>
          <w:lang w:eastAsia="ar-SA"/>
        </w:rPr>
      </w:pPr>
      <w:r w:rsidRPr="007B6AB9">
        <w:rPr>
          <w:lang w:eastAsia="ar-SA"/>
        </w:rPr>
        <w:t>This document certifies that</w:t>
      </w:r>
      <w:r w:rsidR="00171DC1" w:rsidRPr="007B6AB9">
        <w:rPr>
          <w:lang w:eastAsia="ar-SA"/>
        </w:rPr>
        <w:t xml:space="preserve"> all data</w:t>
      </w:r>
      <w:r w:rsidR="00A74553">
        <w:rPr>
          <w:lang w:eastAsia="ar-SA"/>
        </w:rPr>
        <w:t xml:space="preserve"> and information</w:t>
      </w:r>
      <w:r w:rsidR="00171DC1" w:rsidRPr="007B6AB9">
        <w:rPr>
          <w:lang w:eastAsia="ar-SA"/>
        </w:rPr>
        <w:t xml:space="preserve">, both physical and digital, provided to the </w:t>
      </w:r>
      <w:r w:rsidR="00171DC1" w:rsidRPr="00C72DBF">
        <w:rPr>
          <w:highlight w:val="yellow"/>
          <w:lang w:eastAsia="ar-SA"/>
        </w:rPr>
        <w:t>« Company »</w:t>
      </w:r>
      <w:r w:rsidR="00171DC1" w:rsidRPr="007B6AB9">
        <w:rPr>
          <w:lang w:eastAsia="ar-SA"/>
        </w:rPr>
        <w:t xml:space="preserve"> by General Electric </w:t>
      </w:r>
      <w:r w:rsidR="00A74553">
        <w:rPr>
          <w:lang w:eastAsia="ar-SA"/>
        </w:rPr>
        <w:t xml:space="preserve">Power Conversion </w:t>
      </w:r>
      <w:r w:rsidR="00171DC1" w:rsidRPr="007B6AB9">
        <w:rPr>
          <w:lang w:eastAsia="ar-SA"/>
        </w:rPr>
        <w:t xml:space="preserve">has been returned to General Electric </w:t>
      </w:r>
      <w:r w:rsidR="00A74553">
        <w:rPr>
          <w:lang w:eastAsia="ar-SA"/>
        </w:rPr>
        <w:t xml:space="preserve">Power Conversion </w:t>
      </w:r>
      <w:r w:rsidR="00171DC1" w:rsidRPr="007B6AB9">
        <w:rPr>
          <w:lang w:eastAsia="ar-SA"/>
        </w:rPr>
        <w:t xml:space="preserve">or destroyed.  This document warrants </w:t>
      </w:r>
      <w:proofErr w:type="gramStart"/>
      <w:r w:rsidR="00171DC1" w:rsidRPr="007B6AB9">
        <w:rPr>
          <w:lang w:eastAsia="ar-SA"/>
        </w:rPr>
        <w:t>that reasonable precautions</w:t>
      </w:r>
      <w:proofErr w:type="gramEnd"/>
      <w:r w:rsidR="00171DC1" w:rsidRPr="007B6AB9">
        <w:rPr>
          <w:lang w:eastAsia="ar-SA"/>
        </w:rPr>
        <w:t xml:space="preserve"> were taken to prevent an unauthorized third party from accessing the data</w:t>
      </w:r>
      <w:r w:rsidR="00A74553">
        <w:rPr>
          <w:lang w:eastAsia="ar-SA"/>
        </w:rPr>
        <w:t xml:space="preserve"> and information, no unauthorized third party accessed such data</w:t>
      </w:r>
      <w:r w:rsidR="00A74553" w:rsidRPr="00A74553">
        <w:rPr>
          <w:lang w:eastAsia="ar-SA"/>
        </w:rPr>
        <w:t xml:space="preserve"> </w:t>
      </w:r>
      <w:r w:rsidR="00A74553">
        <w:rPr>
          <w:lang w:eastAsia="ar-SA"/>
        </w:rPr>
        <w:t>and information, and the data</w:t>
      </w:r>
      <w:r w:rsidR="00A74553" w:rsidRPr="00A74553">
        <w:rPr>
          <w:lang w:eastAsia="ar-SA"/>
        </w:rPr>
        <w:t xml:space="preserve"> </w:t>
      </w:r>
      <w:r w:rsidR="00A74553">
        <w:rPr>
          <w:lang w:eastAsia="ar-SA"/>
        </w:rPr>
        <w:t>and information was handled in accordance with any and law contractual and legal confidentiality and data protection obligations</w:t>
      </w:r>
      <w:r w:rsidR="00F414B1" w:rsidRPr="007B6AB9">
        <w:rPr>
          <w:lang w:eastAsia="ar-SA"/>
        </w:rPr>
        <w:t>.</w:t>
      </w:r>
    </w:p>
    <w:p w14:paraId="16E05D51" w14:textId="3868A23A" w:rsidR="00171DC1" w:rsidRPr="007B6AB9" w:rsidRDefault="00171DC1" w:rsidP="00862CA1">
      <w:pPr>
        <w:rPr>
          <w:lang w:eastAsia="ar-SA"/>
        </w:rPr>
      </w:pPr>
    </w:p>
    <w:p w14:paraId="21244E95" w14:textId="478420A6" w:rsidR="00171DC1" w:rsidRPr="007B6AB9" w:rsidRDefault="00171DC1" w:rsidP="00862CA1">
      <w:pPr>
        <w:rPr>
          <w:lang w:eastAsia="ar-SA"/>
        </w:rPr>
      </w:pPr>
      <w:proofErr w:type="gramStart"/>
      <w:r w:rsidRPr="007B6AB9">
        <w:rPr>
          <w:lang w:eastAsia="ar-SA"/>
        </w:rPr>
        <w:t>Date :</w:t>
      </w:r>
      <w:proofErr w:type="gramEnd"/>
      <w:r w:rsidRPr="007B6AB9">
        <w:rPr>
          <w:lang w:eastAsia="ar-SA"/>
        </w:rPr>
        <w:t xml:space="preserve"> ____________________</w:t>
      </w:r>
    </w:p>
    <w:p w14:paraId="32E56982" w14:textId="260D6011" w:rsidR="00171DC1" w:rsidRPr="007B6AB9" w:rsidRDefault="00171DC1" w:rsidP="00862CA1">
      <w:pPr>
        <w:rPr>
          <w:lang w:eastAsia="ar-SA"/>
        </w:rPr>
      </w:pPr>
    </w:p>
    <w:p w14:paraId="6A2B3CB9" w14:textId="6238A11C" w:rsidR="00171DC1" w:rsidRPr="007B6AB9" w:rsidRDefault="00171DC1" w:rsidP="00862CA1">
      <w:pPr>
        <w:rPr>
          <w:lang w:eastAsia="ar-SA"/>
        </w:rPr>
      </w:pPr>
      <w:r w:rsidRPr="007B6AB9">
        <w:rPr>
          <w:lang w:eastAsia="ar-SA"/>
        </w:rPr>
        <w:t xml:space="preserve">Company </w:t>
      </w:r>
      <w:proofErr w:type="gramStart"/>
      <w:r w:rsidRPr="007B6AB9">
        <w:rPr>
          <w:lang w:eastAsia="ar-SA"/>
        </w:rPr>
        <w:t>Name :</w:t>
      </w:r>
      <w:proofErr w:type="gramEnd"/>
      <w:r w:rsidRPr="007B6AB9">
        <w:rPr>
          <w:lang w:eastAsia="ar-SA"/>
        </w:rPr>
        <w:t xml:space="preserve"> ________________________</w:t>
      </w:r>
    </w:p>
    <w:p w14:paraId="3189899D" w14:textId="7E0105DE" w:rsidR="00171DC1" w:rsidRPr="007B6AB9" w:rsidRDefault="00171DC1" w:rsidP="00862CA1">
      <w:pPr>
        <w:rPr>
          <w:lang w:eastAsia="ar-SA"/>
        </w:rPr>
      </w:pPr>
    </w:p>
    <w:p w14:paraId="7F68A65A" w14:textId="13125B7C" w:rsidR="00171DC1" w:rsidRPr="007B6AB9" w:rsidRDefault="00171DC1" w:rsidP="00862CA1">
      <w:pPr>
        <w:rPr>
          <w:lang w:eastAsia="ar-SA"/>
        </w:rPr>
      </w:pPr>
      <w:r w:rsidRPr="007B6AB9">
        <w:rPr>
          <w:lang w:eastAsia="ar-SA"/>
        </w:rPr>
        <w:t xml:space="preserve">Company </w:t>
      </w:r>
      <w:proofErr w:type="gramStart"/>
      <w:r w:rsidRPr="007B6AB9">
        <w:rPr>
          <w:lang w:eastAsia="ar-SA"/>
        </w:rPr>
        <w:t>Representative :</w:t>
      </w:r>
      <w:proofErr w:type="gramEnd"/>
      <w:r w:rsidRPr="007B6AB9">
        <w:rPr>
          <w:lang w:eastAsia="ar-SA"/>
        </w:rPr>
        <w:t xml:space="preserve"> __________________________</w:t>
      </w:r>
    </w:p>
    <w:p w14:paraId="268D2247" w14:textId="0F68D40A" w:rsidR="00171DC1" w:rsidRPr="007B6AB9" w:rsidRDefault="00171DC1" w:rsidP="00862CA1">
      <w:pPr>
        <w:rPr>
          <w:lang w:eastAsia="ar-SA"/>
        </w:rPr>
      </w:pPr>
    </w:p>
    <w:p w14:paraId="439B39BB" w14:textId="13597C70" w:rsidR="00171DC1" w:rsidRPr="007B6AB9" w:rsidRDefault="00171DC1" w:rsidP="00862CA1">
      <w:pPr>
        <w:rPr>
          <w:u w:val="single"/>
          <w:lang w:eastAsia="ar-SA"/>
        </w:rPr>
      </w:pPr>
      <w:r w:rsidRPr="007B6AB9">
        <w:rPr>
          <w:lang w:eastAsia="ar-SA"/>
        </w:rPr>
        <w:t xml:space="preserve">Company Representative </w:t>
      </w:r>
      <w:proofErr w:type="gramStart"/>
      <w:r w:rsidRPr="007B6AB9">
        <w:rPr>
          <w:lang w:eastAsia="ar-SA"/>
        </w:rPr>
        <w:t>Signature :</w:t>
      </w:r>
      <w:proofErr w:type="gramEnd"/>
      <w:r w:rsidRPr="007B6AB9">
        <w:rPr>
          <w:lang w:eastAsia="ar-SA"/>
        </w:rPr>
        <w:t xml:space="preserve"> ____________________________________</w:t>
      </w:r>
    </w:p>
    <w:p w14:paraId="6256A79E" w14:textId="77777777" w:rsidR="00862CA1" w:rsidRPr="008D523F" w:rsidRDefault="00862CA1" w:rsidP="00862CA1">
      <w:pPr>
        <w:rPr>
          <w:lang w:val="fr-FR" w:eastAsia="ar-SA"/>
        </w:rPr>
      </w:pPr>
    </w:p>
    <w:p w14:paraId="3169390F" w14:textId="1C6540DE" w:rsidR="00862CA1" w:rsidRPr="008D523F" w:rsidRDefault="00862CA1" w:rsidP="00862CA1">
      <w:pPr>
        <w:rPr>
          <w:lang w:val="fr-FR" w:eastAsia="ar-SA"/>
        </w:rPr>
      </w:pPr>
    </w:p>
    <w:p w14:paraId="2CBEB411" w14:textId="6FA5DD8F" w:rsidR="00862CA1" w:rsidRPr="008D523F" w:rsidRDefault="00862CA1" w:rsidP="00862CA1">
      <w:pPr>
        <w:rPr>
          <w:lang w:val="fr-FR" w:eastAsia="ar-SA"/>
        </w:rPr>
      </w:pPr>
    </w:p>
    <w:p w14:paraId="2B0EABD2" w14:textId="29A78851" w:rsidR="00862CA1" w:rsidRPr="008D523F" w:rsidRDefault="00862CA1" w:rsidP="00862CA1">
      <w:pPr>
        <w:rPr>
          <w:lang w:val="fr-FR" w:eastAsia="ar-SA"/>
        </w:rPr>
      </w:pPr>
    </w:p>
    <w:p w14:paraId="6CE2613E" w14:textId="0A009C6B" w:rsidR="00862CA1" w:rsidRPr="008D523F" w:rsidRDefault="00862CA1" w:rsidP="00862CA1">
      <w:pPr>
        <w:rPr>
          <w:lang w:val="fr-FR" w:eastAsia="ar-SA"/>
        </w:rPr>
      </w:pPr>
    </w:p>
    <w:p w14:paraId="43B96C14" w14:textId="55A4F728" w:rsidR="00862CA1" w:rsidRPr="00C809DD" w:rsidRDefault="00862CA1" w:rsidP="00862CA1">
      <w:pPr>
        <w:rPr>
          <w:lang w:eastAsia="ar-SA"/>
        </w:rPr>
      </w:pPr>
    </w:p>
    <w:p w14:paraId="3B740C1D" w14:textId="74BD11DC" w:rsidR="00862CA1" w:rsidRPr="008D523F" w:rsidRDefault="00862CA1" w:rsidP="00862CA1">
      <w:pPr>
        <w:rPr>
          <w:lang w:val="fr-FR" w:eastAsia="ar-SA"/>
        </w:rPr>
      </w:pPr>
    </w:p>
    <w:p w14:paraId="6E018DFF" w14:textId="4D74E6F4" w:rsidR="00862CA1" w:rsidRPr="008D523F" w:rsidRDefault="00862CA1" w:rsidP="00862CA1">
      <w:pPr>
        <w:rPr>
          <w:lang w:val="fr-FR" w:eastAsia="ar-SA"/>
        </w:rPr>
      </w:pPr>
    </w:p>
    <w:p w14:paraId="4CB16B31" w14:textId="2287F754" w:rsidR="00862CA1" w:rsidRPr="008D523F" w:rsidRDefault="00862CA1" w:rsidP="00862CA1">
      <w:pPr>
        <w:rPr>
          <w:lang w:val="fr-FR" w:eastAsia="ar-SA"/>
        </w:rPr>
      </w:pPr>
    </w:p>
    <w:p w14:paraId="4D6A24DF" w14:textId="7FAA0A43" w:rsidR="00862CA1" w:rsidRPr="008D523F" w:rsidRDefault="00862CA1" w:rsidP="00862CA1">
      <w:pPr>
        <w:rPr>
          <w:lang w:val="fr-FR" w:eastAsia="ar-SA"/>
        </w:rPr>
      </w:pPr>
    </w:p>
    <w:bookmarkEnd w:id="0"/>
    <w:p w14:paraId="7C155254" w14:textId="18CD0419" w:rsidR="00862CA1" w:rsidRPr="008D523F" w:rsidRDefault="00171DC1" w:rsidP="00862CA1">
      <w:pPr>
        <w:rPr>
          <w:lang w:val="fr-FR" w:eastAsia="ar-S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0725F3" wp14:editId="23C5CCC9">
            <wp:simplePos x="0" y="0"/>
            <wp:positionH relativeFrom="margin">
              <wp:align>left</wp:align>
            </wp:positionH>
            <wp:positionV relativeFrom="paragraph">
              <wp:posOffset>902335</wp:posOffset>
            </wp:positionV>
            <wp:extent cx="561975" cy="561975"/>
            <wp:effectExtent l="0" t="0" r="9525" b="9525"/>
            <wp:wrapTight wrapText="bothSides">
              <wp:wrapPolygon edited="0">
                <wp:start x="5858" y="0"/>
                <wp:lineTo x="0" y="4393"/>
                <wp:lineTo x="0" y="17573"/>
                <wp:lineTo x="5858" y="21234"/>
                <wp:lineTo x="15376" y="21234"/>
                <wp:lineTo x="21234" y="17573"/>
                <wp:lineTo x="21234" y="4393"/>
                <wp:lineTo x="15376" y="0"/>
                <wp:lineTo x="5858" y="0"/>
              </wp:wrapPolygon>
            </wp:wrapTight>
            <wp:docPr id="2" name="Picture 2" descr="General Electric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neral Electric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62CA1" w:rsidRPr="008D523F" w:rsidSect="00BC7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B5484" w14:textId="77777777" w:rsidR="001516BC" w:rsidRDefault="001516BC" w:rsidP="00B02682">
      <w:pPr>
        <w:spacing w:after="0" w:line="240" w:lineRule="auto"/>
      </w:pPr>
      <w:r>
        <w:separator/>
      </w:r>
    </w:p>
  </w:endnote>
  <w:endnote w:type="continuationSeparator" w:id="0">
    <w:p w14:paraId="7AEEEA6C" w14:textId="77777777" w:rsidR="001516BC" w:rsidRDefault="001516BC" w:rsidP="00B0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 Inspira Sans">
    <w:panose1 w:val="020B05030600000000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 Inspira">
    <w:altName w:val="Calibri"/>
    <w:panose1 w:val="00000000000000000000"/>
    <w:charset w:val="4D"/>
    <w:family w:val="roman"/>
    <w:notTrueType/>
    <w:pitch w:val="variable"/>
    <w:sig w:usb0="A000006F" w:usb1="40002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46D9A" w14:textId="77777777" w:rsidR="001516BC" w:rsidRDefault="001516BC" w:rsidP="00B02682">
      <w:pPr>
        <w:spacing w:after="0" w:line="240" w:lineRule="auto"/>
      </w:pPr>
      <w:r>
        <w:separator/>
      </w:r>
    </w:p>
  </w:footnote>
  <w:footnote w:type="continuationSeparator" w:id="0">
    <w:p w14:paraId="2D5A3F57" w14:textId="77777777" w:rsidR="001516BC" w:rsidRDefault="001516BC" w:rsidP="00B02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78CC2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83A80"/>
    <w:multiLevelType w:val="hybridMultilevel"/>
    <w:tmpl w:val="2618E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F2B3F"/>
    <w:multiLevelType w:val="hybridMultilevel"/>
    <w:tmpl w:val="9800CD6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05C91DCF"/>
    <w:multiLevelType w:val="multilevel"/>
    <w:tmpl w:val="4EDA58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5D15B32"/>
    <w:multiLevelType w:val="hybridMultilevel"/>
    <w:tmpl w:val="D1F413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1B11EF"/>
    <w:multiLevelType w:val="multilevel"/>
    <w:tmpl w:val="09BA9D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0C554898"/>
    <w:multiLevelType w:val="hybridMultilevel"/>
    <w:tmpl w:val="620241A4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7" w15:restartNumberingAfterBreak="0">
    <w:nsid w:val="0F35133B"/>
    <w:multiLevelType w:val="hybridMultilevel"/>
    <w:tmpl w:val="E4C624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7D36AF"/>
    <w:multiLevelType w:val="multilevel"/>
    <w:tmpl w:val="4E1C2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11C3125A"/>
    <w:multiLevelType w:val="hybridMultilevel"/>
    <w:tmpl w:val="97D08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74BF2"/>
    <w:multiLevelType w:val="hybridMultilevel"/>
    <w:tmpl w:val="874AA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30039"/>
    <w:multiLevelType w:val="hybridMultilevel"/>
    <w:tmpl w:val="8ED4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743EC"/>
    <w:multiLevelType w:val="hybridMultilevel"/>
    <w:tmpl w:val="0F080CE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248B25F2"/>
    <w:multiLevelType w:val="hybridMultilevel"/>
    <w:tmpl w:val="F03A7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5D53F4"/>
    <w:multiLevelType w:val="multilevel"/>
    <w:tmpl w:val="4E1C2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290012BA"/>
    <w:multiLevelType w:val="multilevel"/>
    <w:tmpl w:val="FD9268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2BD5557F"/>
    <w:multiLevelType w:val="multilevel"/>
    <w:tmpl w:val="EB6C3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2DB12ADD"/>
    <w:multiLevelType w:val="multilevel"/>
    <w:tmpl w:val="EB6C3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322A30D6"/>
    <w:multiLevelType w:val="hybridMultilevel"/>
    <w:tmpl w:val="6F3257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2C73C2A"/>
    <w:multiLevelType w:val="hybridMultilevel"/>
    <w:tmpl w:val="98AEE7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D835A5"/>
    <w:multiLevelType w:val="multilevel"/>
    <w:tmpl w:val="EB6C3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3B52054D"/>
    <w:multiLevelType w:val="hybridMultilevel"/>
    <w:tmpl w:val="07383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FE3038"/>
    <w:multiLevelType w:val="hybridMultilevel"/>
    <w:tmpl w:val="30F80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90126"/>
    <w:multiLevelType w:val="multilevel"/>
    <w:tmpl w:val="4E1C2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480D6043"/>
    <w:multiLevelType w:val="hybridMultilevel"/>
    <w:tmpl w:val="5FF2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C1ABE"/>
    <w:multiLevelType w:val="multilevel"/>
    <w:tmpl w:val="EB6C30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6" w15:restartNumberingAfterBreak="0">
    <w:nsid w:val="50E77178"/>
    <w:multiLevelType w:val="hybridMultilevel"/>
    <w:tmpl w:val="95CE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783D23"/>
    <w:multiLevelType w:val="hybridMultilevel"/>
    <w:tmpl w:val="CA3CD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87F53E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A3F79E8"/>
    <w:multiLevelType w:val="hybridMultilevel"/>
    <w:tmpl w:val="821E336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0" w15:restartNumberingAfterBreak="0">
    <w:nsid w:val="5BB8614E"/>
    <w:multiLevelType w:val="hybridMultilevel"/>
    <w:tmpl w:val="B25C2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C1C30"/>
    <w:multiLevelType w:val="multilevel"/>
    <w:tmpl w:val="3D7ACB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2" w15:restartNumberingAfterBreak="0">
    <w:nsid w:val="64501CCB"/>
    <w:multiLevelType w:val="hybridMultilevel"/>
    <w:tmpl w:val="8AB00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374B8"/>
    <w:multiLevelType w:val="hybridMultilevel"/>
    <w:tmpl w:val="72EC585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531543D"/>
    <w:multiLevelType w:val="multilevel"/>
    <w:tmpl w:val="61E64F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66B91E29"/>
    <w:multiLevelType w:val="hybridMultilevel"/>
    <w:tmpl w:val="8904FF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6" w15:restartNumberingAfterBreak="0">
    <w:nsid w:val="673E7690"/>
    <w:multiLevelType w:val="multilevel"/>
    <w:tmpl w:val="04090023"/>
    <w:styleLink w:val="Style1"/>
    <w:lvl w:ilvl="0">
      <w:start w:val="1"/>
      <w:numFmt w:val="upperLetter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8485278"/>
    <w:multiLevelType w:val="multilevel"/>
    <w:tmpl w:val="09BA9D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8" w15:restartNumberingAfterBreak="0">
    <w:nsid w:val="6D151F3C"/>
    <w:multiLevelType w:val="multilevel"/>
    <w:tmpl w:val="4E1C2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9" w15:restartNumberingAfterBreak="0">
    <w:nsid w:val="72C659D9"/>
    <w:multiLevelType w:val="hybridMultilevel"/>
    <w:tmpl w:val="2676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3B6332"/>
    <w:multiLevelType w:val="hybridMultilevel"/>
    <w:tmpl w:val="6450D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E1434"/>
    <w:multiLevelType w:val="hybridMultilevel"/>
    <w:tmpl w:val="A2BC94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7193ECE"/>
    <w:multiLevelType w:val="hybridMultilevel"/>
    <w:tmpl w:val="6802A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9E33B1F"/>
    <w:multiLevelType w:val="hybridMultilevel"/>
    <w:tmpl w:val="A84AA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E7F44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3"/>
  </w:num>
  <w:num w:numId="5">
    <w:abstractNumId w:val="31"/>
  </w:num>
  <w:num w:numId="6">
    <w:abstractNumId w:val="5"/>
  </w:num>
  <w:num w:numId="7">
    <w:abstractNumId w:val="36"/>
  </w:num>
  <w:num w:numId="8">
    <w:abstractNumId w:val="15"/>
  </w:num>
  <w:num w:numId="9">
    <w:abstractNumId w:val="37"/>
  </w:num>
  <w:num w:numId="10">
    <w:abstractNumId w:val="34"/>
  </w:num>
  <w:num w:numId="11">
    <w:abstractNumId w:val="28"/>
  </w:num>
  <w:num w:numId="12">
    <w:abstractNumId w:val="2"/>
  </w:num>
  <w:num w:numId="13">
    <w:abstractNumId w:val="19"/>
  </w:num>
  <w:num w:numId="14">
    <w:abstractNumId w:val="42"/>
  </w:num>
  <w:num w:numId="15">
    <w:abstractNumId w:val="7"/>
  </w:num>
  <w:num w:numId="16">
    <w:abstractNumId w:val="13"/>
  </w:num>
  <w:num w:numId="17">
    <w:abstractNumId w:val="29"/>
  </w:num>
  <w:num w:numId="18">
    <w:abstractNumId w:val="4"/>
  </w:num>
  <w:num w:numId="19">
    <w:abstractNumId w:val="6"/>
  </w:num>
  <w:num w:numId="20">
    <w:abstractNumId w:val="43"/>
  </w:num>
  <w:num w:numId="21">
    <w:abstractNumId w:val="35"/>
  </w:num>
  <w:num w:numId="22">
    <w:abstractNumId w:val="32"/>
  </w:num>
  <w:num w:numId="23">
    <w:abstractNumId w:val="24"/>
  </w:num>
  <w:num w:numId="24">
    <w:abstractNumId w:val="9"/>
  </w:num>
  <w:num w:numId="25">
    <w:abstractNumId w:val="38"/>
  </w:num>
  <w:num w:numId="26">
    <w:abstractNumId w:val="16"/>
  </w:num>
  <w:num w:numId="27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26"/>
  </w:num>
  <w:num w:numId="30">
    <w:abstractNumId w:val="11"/>
  </w:num>
  <w:num w:numId="31">
    <w:abstractNumId w:val="20"/>
  </w:num>
  <w:num w:numId="32">
    <w:abstractNumId w:val="22"/>
  </w:num>
  <w:num w:numId="33">
    <w:abstractNumId w:val="18"/>
  </w:num>
  <w:num w:numId="34">
    <w:abstractNumId w:val="39"/>
  </w:num>
  <w:num w:numId="35">
    <w:abstractNumId w:val="33"/>
  </w:num>
  <w:num w:numId="36">
    <w:abstractNumId w:val="23"/>
  </w:num>
  <w:num w:numId="37">
    <w:abstractNumId w:val="14"/>
  </w:num>
  <w:num w:numId="38">
    <w:abstractNumId w:val="8"/>
  </w:num>
  <w:num w:numId="39">
    <w:abstractNumId w:val="44"/>
  </w:num>
  <w:num w:numId="40">
    <w:abstractNumId w:val="25"/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40"/>
  </w:num>
  <w:num w:numId="44">
    <w:abstractNumId w:val="10"/>
  </w:num>
  <w:num w:numId="45">
    <w:abstractNumId w:val="21"/>
  </w:num>
  <w:num w:numId="46">
    <w:abstractNumId w:val="1"/>
  </w:num>
  <w:num w:numId="47">
    <w:abstractNumId w:val="44"/>
  </w:num>
  <w:num w:numId="48">
    <w:abstractNumId w:val="44"/>
  </w:num>
  <w:num w:numId="49">
    <w:abstractNumId w:val="44"/>
  </w:num>
  <w:num w:numId="50">
    <w:abstractNumId w:val="44"/>
  </w:num>
  <w:num w:numId="51">
    <w:abstractNumId w:val="44"/>
  </w:num>
  <w:num w:numId="52">
    <w:abstractNumId w:val="44"/>
  </w:num>
  <w:num w:numId="53">
    <w:abstractNumId w:val="44"/>
  </w:num>
  <w:num w:numId="54">
    <w:abstractNumId w:val="44"/>
  </w:num>
  <w:num w:numId="55">
    <w:abstractNumId w:val="44"/>
  </w:num>
  <w:num w:numId="56">
    <w:abstractNumId w:val="3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CA1"/>
    <w:rsid w:val="00031C10"/>
    <w:rsid w:val="00083CAA"/>
    <w:rsid w:val="000A1348"/>
    <w:rsid w:val="000B3DD2"/>
    <w:rsid w:val="000B5093"/>
    <w:rsid w:val="000C5E65"/>
    <w:rsid w:val="00126AA7"/>
    <w:rsid w:val="001300B4"/>
    <w:rsid w:val="001516BC"/>
    <w:rsid w:val="00156590"/>
    <w:rsid w:val="00171DC1"/>
    <w:rsid w:val="001A0799"/>
    <w:rsid w:val="001A6D73"/>
    <w:rsid w:val="001C5A82"/>
    <w:rsid w:val="001C63D1"/>
    <w:rsid w:val="001F58CE"/>
    <w:rsid w:val="001F78E1"/>
    <w:rsid w:val="0021238F"/>
    <w:rsid w:val="00217903"/>
    <w:rsid w:val="002222C3"/>
    <w:rsid w:val="0023309B"/>
    <w:rsid w:val="002359E9"/>
    <w:rsid w:val="00245B1B"/>
    <w:rsid w:val="00255F76"/>
    <w:rsid w:val="00271B0A"/>
    <w:rsid w:val="00274E27"/>
    <w:rsid w:val="002A455C"/>
    <w:rsid w:val="002C7DC8"/>
    <w:rsid w:val="002F1758"/>
    <w:rsid w:val="00307DA0"/>
    <w:rsid w:val="003464FB"/>
    <w:rsid w:val="00355B48"/>
    <w:rsid w:val="0036681F"/>
    <w:rsid w:val="0037755F"/>
    <w:rsid w:val="00390723"/>
    <w:rsid w:val="003954B9"/>
    <w:rsid w:val="003A570C"/>
    <w:rsid w:val="003F62A8"/>
    <w:rsid w:val="00417C28"/>
    <w:rsid w:val="00423723"/>
    <w:rsid w:val="00447E2E"/>
    <w:rsid w:val="00460801"/>
    <w:rsid w:val="004A23B6"/>
    <w:rsid w:val="004A441B"/>
    <w:rsid w:val="004C7981"/>
    <w:rsid w:val="004D2962"/>
    <w:rsid w:val="00527D35"/>
    <w:rsid w:val="00543E9D"/>
    <w:rsid w:val="00565147"/>
    <w:rsid w:val="00566C36"/>
    <w:rsid w:val="0059364E"/>
    <w:rsid w:val="00597B86"/>
    <w:rsid w:val="005A19E4"/>
    <w:rsid w:val="005B5B57"/>
    <w:rsid w:val="005D458C"/>
    <w:rsid w:val="005F045B"/>
    <w:rsid w:val="00604444"/>
    <w:rsid w:val="006526E6"/>
    <w:rsid w:val="00664B4F"/>
    <w:rsid w:val="006746C2"/>
    <w:rsid w:val="00685728"/>
    <w:rsid w:val="00695B1B"/>
    <w:rsid w:val="006A5D43"/>
    <w:rsid w:val="006D0FDE"/>
    <w:rsid w:val="007042A8"/>
    <w:rsid w:val="007065B4"/>
    <w:rsid w:val="00765692"/>
    <w:rsid w:val="007756BF"/>
    <w:rsid w:val="00787747"/>
    <w:rsid w:val="0079583F"/>
    <w:rsid w:val="007A270B"/>
    <w:rsid w:val="007A6D65"/>
    <w:rsid w:val="007B6AB9"/>
    <w:rsid w:val="007F6A23"/>
    <w:rsid w:val="007F7665"/>
    <w:rsid w:val="00801287"/>
    <w:rsid w:val="008022EB"/>
    <w:rsid w:val="00812119"/>
    <w:rsid w:val="0082030C"/>
    <w:rsid w:val="008211C4"/>
    <w:rsid w:val="008407B2"/>
    <w:rsid w:val="008620B3"/>
    <w:rsid w:val="00862CA1"/>
    <w:rsid w:val="008666AF"/>
    <w:rsid w:val="00872602"/>
    <w:rsid w:val="008E3E45"/>
    <w:rsid w:val="008F1D18"/>
    <w:rsid w:val="009127C2"/>
    <w:rsid w:val="0092633B"/>
    <w:rsid w:val="00961B86"/>
    <w:rsid w:val="00995438"/>
    <w:rsid w:val="00997583"/>
    <w:rsid w:val="00997793"/>
    <w:rsid w:val="009A3CB1"/>
    <w:rsid w:val="009A5462"/>
    <w:rsid w:val="009B6634"/>
    <w:rsid w:val="009D2BF3"/>
    <w:rsid w:val="009D2D42"/>
    <w:rsid w:val="00A153D2"/>
    <w:rsid w:val="00A3127C"/>
    <w:rsid w:val="00A316BB"/>
    <w:rsid w:val="00A74553"/>
    <w:rsid w:val="00AD6E9E"/>
    <w:rsid w:val="00B02682"/>
    <w:rsid w:val="00B342D9"/>
    <w:rsid w:val="00B45220"/>
    <w:rsid w:val="00B55703"/>
    <w:rsid w:val="00B57D26"/>
    <w:rsid w:val="00B80405"/>
    <w:rsid w:val="00B81050"/>
    <w:rsid w:val="00B82435"/>
    <w:rsid w:val="00B8610B"/>
    <w:rsid w:val="00BA77C3"/>
    <w:rsid w:val="00BC7020"/>
    <w:rsid w:val="00BD3543"/>
    <w:rsid w:val="00BE6138"/>
    <w:rsid w:val="00C42C94"/>
    <w:rsid w:val="00C72DBF"/>
    <w:rsid w:val="00C809DD"/>
    <w:rsid w:val="00C8697E"/>
    <w:rsid w:val="00CA2C07"/>
    <w:rsid w:val="00CA2CFC"/>
    <w:rsid w:val="00CE5F48"/>
    <w:rsid w:val="00CE622F"/>
    <w:rsid w:val="00D11CD3"/>
    <w:rsid w:val="00D126C7"/>
    <w:rsid w:val="00D47055"/>
    <w:rsid w:val="00D76A78"/>
    <w:rsid w:val="00D935CC"/>
    <w:rsid w:val="00D93895"/>
    <w:rsid w:val="00D95FF0"/>
    <w:rsid w:val="00DD75EF"/>
    <w:rsid w:val="00DF1EFC"/>
    <w:rsid w:val="00DF7AFA"/>
    <w:rsid w:val="00E54890"/>
    <w:rsid w:val="00E71ABD"/>
    <w:rsid w:val="00E7421D"/>
    <w:rsid w:val="00EA5690"/>
    <w:rsid w:val="00EE1C05"/>
    <w:rsid w:val="00EF2024"/>
    <w:rsid w:val="00F16449"/>
    <w:rsid w:val="00F21D48"/>
    <w:rsid w:val="00F414B1"/>
    <w:rsid w:val="00F6013A"/>
    <w:rsid w:val="00F8328A"/>
    <w:rsid w:val="00FC1A4E"/>
    <w:rsid w:val="00FC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B6DC5"/>
  <w15:chartTrackingRefBased/>
  <w15:docId w15:val="{7069D6E5-3004-40A0-9A0E-2117DDFA8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2CA1"/>
    <w:pPr>
      <w:keepNext/>
      <w:keepLines/>
      <w:numPr>
        <w:numId w:val="39"/>
      </w:numPr>
      <w:spacing w:after="0" w:line="240" w:lineRule="auto"/>
      <w:outlineLvl w:val="0"/>
    </w:pPr>
    <w:rPr>
      <w:rFonts w:ascii="GE Inspira Sans" w:eastAsiaTheme="majorEastAsia" w:hAnsi="GE Inspira Sans" w:cstheme="majorBidi"/>
      <w:color w:val="005EB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2CA1"/>
    <w:pPr>
      <w:keepNext/>
      <w:keepLines/>
      <w:numPr>
        <w:ilvl w:val="1"/>
        <w:numId w:val="39"/>
      </w:numPr>
      <w:spacing w:before="40" w:after="0" w:line="240" w:lineRule="auto"/>
      <w:outlineLvl w:val="1"/>
    </w:pPr>
    <w:rPr>
      <w:rFonts w:ascii="GE Inspira Sans" w:eastAsiaTheme="majorEastAsia" w:hAnsi="GE Inspira Sans" w:cstheme="majorBidi"/>
      <w:b/>
      <w:color w:val="005EB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2CA1"/>
    <w:pPr>
      <w:keepNext/>
      <w:keepLines/>
      <w:numPr>
        <w:ilvl w:val="2"/>
        <w:numId w:val="39"/>
      </w:numPr>
      <w:spacing w:before="240" w:after="240" w:line="288" w:lineRule="auto"/>
      <w:outlineLvl w:val="2"/>
    </w:pPr>
    <w:rPr>
      <w:rFonts w:ascii="GE Inspira Sans" w:eastAsiaTheme="majorEastAsia" w:hAnsi="GE Inspira Sans" w:cstheme="majorBidi"/>
      <w:b/>
      <w:color w:val="63666A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62CA1"/>
    <w:pPr>
      <w:numPr>
        <w:ilvl w:val="3"/>
      </w:numPr>
      <w:contextualSpacing/>
      <w:outlineLvl w:val="3"/>
    </w:pPr>
    <w:rPr>
      <w:color w:val="00B5E2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2CA1"/>
    <w:pPr>
      <w:keepNext/>
      <w:keepLines/>
      <w:numPr>
        <w:ilvl w:val="4"/>
        <w:numId w:val="39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62CA1"/>
    <w:pPr>
      <w:keepNext/>
      <w:keepLines/>
      <w:numPr>
        <w:ilvl w:val="5"/>
        <w:numId w:val="39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62CA1"/>
    <w:pPr>
      <w:keepNext/>
      <w:keepLines/>
      <w:numPr>
        <w:ilvl w:val="6"/>
        <w:numId w:val="39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2CA1"/>
    <w:pPr>
      <w:keepNext/>
      <w:keepLines/>
      <w:numPr>
        <w:ilvl w:val="7"/>
        <w:numId w:val="39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2CA1"/>
    <w:pPr>
      <w:keepNext/>
      <w:keepLines/>
      <w:numPr>
        <w:ilvl w:val="8"/>
        <w:numId w:val="39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2CA1"/>
    <w:rPr>
      <w:rFonts w:ascii="GE Inspira Sans" w:eastAsiaTheme="majorEastAsia" w:hAnsi="GE Inspira Sans" w:cstheme="majorBidi"/>
      <w:color w:val="005EB8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62CA1"/>
    <w:rPr>
      <w:rFonts w:ascii="GE Inspira Sans" w:eastAsiaTheme="majorEastAsia" w:hAnsi="GE Inspira Sans" w:cstheme="majorBidi"/>
      <w:b/>
      <w:color w:val="005EB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62CA1"/>
    <w:rPr>
      <w:rFonts w:ascii="GE Inspira Sans" w:eastAsiaTheme="majorEastAsia" w:hAnsi="GE Inspira Sans" w:cstheme="majorBidi"/>
      <w:b/>
      <w:color w:val="63666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62CA1"/>
    <w:rPr>
      <w:rFonts w:ascii="GE Inspira Sans" w:eastAsiaTheme="majorEastAsia" w:hAnsi="GE Inspira Sans" w:cstheme="majorBidi"/>
      <w:b/>
      <w:color w:val="00B5E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62CA1"/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862CA1"/>
    <w:rPr>
      <w:rFonts w:asciiTheme="majorHAnsi" w:eastAsiaTheme="majorEastAsia" w:hAnsiTheme="majorHAnsi" w:cstheme="majorBidi"/>
      <w:color w:val="1F3763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862CA1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2C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2C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862CA1"/>
    <w:pPr>
      <w:spacing w:after="120" w:line="240" w:lineRule="auto"/>
      <w:ind w:left="720"/>
      <w:contextualSpacing/>
    </w:pPr>
    <w:rPr>
      <w:rFonts w:ascii="GE Inspira Sans" w:eastAsia="Times New Roman" w:hAnsi="GE Inspira Sans" w:cs="Arial"/>
      <w:color w:val="63666A"/>
      <w:sz w:val="20"/>
      <w:szCs w:val="20"/>
    </w:rPr>
  </w:style>
  <w:style w:type="table" w:styleId="MediumGrid3-Accent1">
    <w:name w:val="Medium Grid 3 Accent 1"/>
    <w:basedOn w:val="TableNormal"/>
    <w:uiPriority w:val="69"/>
    <w:rsid w:val="00862CA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62CA1"/>
    <w:pPr>
      <w:spacing w:after="0" w:line="240" w:lineRule="auto"/>
    </w:pPr>
    <w:rPr>
      <w:rFonts w:ascii="Times New Roman" w:eastAsia="Times New Roman" w:hAnsi="Times New Roman" w:cs="Times New Roman"/>
      <w:color w:val="63666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A1"/>
    <w:rPr>
      <w:rFonts w:ascii="Times New Roman" w:eastAsia="Times New Roman" w:hAnsi="Times New Roman" w:cs="Times New Roman"/>
      <w:color w:val="63666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2C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CA1"/>
    <w:pPr>
      <w:spacing w:after="120" w:line="240" w:lineRule="auto"/>
    </w:pPr>
    <w:rPr>
      <w:rFonts w:ascii="GE Inspira Sans" w:eastAsia="Times New Roman" w:hAnsi="GE Inspira Sans" w:cs="Arial"/>
      <w:color w:val="63666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CA1"/>
    <w:rPr>
      <w:rFonts w:ascii="GE Inspira Sans" w:eastAsia="Times New Roman" w:hAnsi="GE Inspira Sans" w:cs="Arial"/>
      <w:color w:val="63666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CA1"/>
    <w:rPr>
      <w:rFonts w:ascii="GE Inspira Sans" w:eastAsia="Times New Roman" w:hAnsi="GE Inspira Sans" w:cs="Arial"/>
      <w:b/>
      <w:bCs/>
      <w:color w:val="63666A"/>
      <w:sz w:val="20"/>
      <w:szCs w:val="20"/>
    </w:rPr>
  </w:style>
  <w:style w:type="paragraph" w:styleId="Revision">
    <w:name w:val="Revision"/>
    <w:hidden/>
    <w:uiPriority w:val="99"/>
    <w:semiHidden/>
    <w:rsid w:val="00862CA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62C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CA1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86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62CA1"/>
    <w:pPr>
      <w:pBdr>
        <w:bottom w:val="single" w:sz="8" w:space="4" w:color="4472C4" w:themeColor="accent1"/>
      </w:pBdr>
      <w:suppressAutoHyphens/>
      <w:spacing w:after="300" w:line="240" w:lineRule="auto"/>
      <w:contextualSpacing/>
      <w:jc w:val="center"/>
    </w:pPr>
    <w:rPr>
      <w:rFonts w:ascii="GE Inspira Sans" w:eastAsiaTheme="majorEastAsia" w:hAnsi="GE Inspira Sans" w:cstheme="majorBidi"/>
      <w:color w:val="005EB8"/>
      <w:spacing w:val="5"/>
      <w:kern w:val="28"/>
      <w:sz w:val="56"/>
      <w:szCs w:val="56"/>
      <w:lang w:eastAsia="ar-SA"/>
    </w:rPr>
  </w:style>
  <w:style w:type="character" w:customStyle="1" w:styleId="TitleChar">
    <w:name w:val="Title Char"/>
    <w:basedOn w:val="DefaultParagraphFont"/>
    <w:link w:val="Title"/>
    <w:uiPriority w:val="10"/>
    <w:rsid w:val="00862CA1"/>
    <w:rPr>
      <w:rFonts w:ascii="GE Inspira Sans" w:eastAsiaTheme="majorEastAsia" w:hAnsi="GE Inspira Sans" w:cstheme="majorBidi"/>
      <w:color w:val="005EB8"/>
      <w:spacing w:val="5"/>
      <w:kern w:val="28"/>
      <w:sz w:val="56"/>
      <w:szCs w:val="5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62CA1"/>
    <w:pPr>
      <w:tabs>
        <w:tab w:val="center" w:pos="4680"/>
        <w:tab w:val="right" w:pos="9360"/>
      </w:tabs>
      <w:spacing w:after="0" w:line="240" w:lineRule="auto"/>
      <w:jc w:val="center"/>
    </w:pPr>
    <w:rPr>
      <w:rFonts w:ascii="GE Inspira Sans" w:eastAsia="Times New Roman" w:hAnsi="GE Inspira Sans" w:cs="Arial"/>
      <w:b/>
      <w:color w:val="13294B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62CA1"/>
    <w:rPr>
      <w:rFonts w:ascii="GE Inspira Sans" w:eastAsia="Times New Roman" w:hAnsi="GE Inspira Sans" w:cs="Arial"/>
      <w:b/>
      <w:color w:val="13294B"/>
      <w:sz w:val="20"/>
      <w:szCs w:val="20"/>
    </w:rPr>
  </w:style>
  <w:style w:type="paragraph" w:styleId="Footer">
    <w:name w:val="footer"/>
    <w:basedOn w:val="Normal"/>
    <w:link w:val="FooterChar"/>
    <w:unhideWhenUsed/>
    <w:rsid w:val="00862CA1"/>
    <w:pPr>
      <w:tabs>
        <w:tab w:val="center" w:pos="4680"/>
        <w:tab w:val="right" w:pos="9360"/>
      </w:tabs>
      <w:spacing w:after="0" w:line="240" w:lineRule="auto"/>
    </w:pPr>
    <w:rPr>
      <w:rFonts w:ascii="GE Inspira Sans" w:eastAsia="Times New Roman" w:hAnsi="GE Inspira Sans" w:cs="Arial"/>
      <w:color w:val="63666A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862CA1"/>
    <w:rPr>
      <w:rFonts w:ascii="GE Inspira Sans" w:eastAsia="Times New Roman" w:hAnsi="GE Inspira Sans" w:cs="Arial"/>
      <w:color w:val="63666A"/>
      <w:sz w:val="20"/>
      <w:szCs w:val="20"/>
    </w:rPr>
  </w:style>
  <w:style w:type="paragraph" w:styleId="BodyText">
    <w:name w:val="Body Text"/>
    <w:basedOn w:val="Normal"/>
    <w:link w:val="BodyTextChar"/>
    <w:rsid w:val="00862CA1"/>
    <w:pPr>
      <w:suppressAutoHyphens/>
      <w:spacing w:before="160" w:after="120" w:line="240" w:lineRule="auto"/>
      <w:ind w:left="567"/>
      <w:jc w:val="both"/>
    </w:pPr>
    <w:rPr>
      <w:rFonts w:ascii="GE Inspira" w:eastAsia="Times New Roman" w:hAnsi="GE Inspira" w:cs="Arial"/>
      <w:iCs/>
      <w:color w:val="63666A"/>
      <w:sz w:val="20"/>
      <w:szCs w:val="20"/>
      <w:lang w:val="en-GB" w:eastAsia="ar-SA"/>
    </w:rPr>
  </w:style>
  <w:style w:type="character" w:customStyle="1" w:styleId="BodyTextChar">
    <w:name w:val="Body Text Char"/>
    <w:basedOn w:val="DefaultParagraphFont"/>
    <w:link w:val="BodyText"/>
    <w:rsid w:val="00862CA1"/>
    <w:rPr>
      <w:rFonts w:ascii="GE Inspira" w:eastAsia="Times New Roman" w:hAnsi="GE Inspira" w:cs="Arial"/>
      <w:iCs/>
      <w:color w:val="63666A"/>
      <w:sz w:val="20"/>
      <w:szCs w:val="20"/>
      <w:lang w:val="en-GB" w:eastAsia="ar-SA"/>
    </w:rPr>
  </w:style>
  <w:style w:type="paragraph" w:customStyle="1" w:styleId="TableHeading">
    <w:name w:val="Table Heading"/>
    <w:basedOn w:val="Normal"/>
    <w:rsid w:val="00862CA1"/>
    <w:pPr>
      <w:suppressLineNumbers/>
      <w:suppressAutoHyphens/>
      <w:spacing w:before="60" w:after="120" w:line="240" w:lineRule="auto"/>
    </w:pPr>
    <w:rPr>
      <w:rFonts w:ascii="GE Inspira Sans" w:eastAsia="Times New Roman" w:hAnsi="GE Inspira Sans" w:cs="Arial"/>
      <w:bCs/>
      <w:color w:val="FFFFFF" w:themeColor="background1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rsid w:val="00862CA1"/>
    <w:pPr>
      <w:spacing w:after="120" w:line="240" w:lineRule="auto"/>
    </w:pPr>
    <w:rPr>
      <w:rFonts w:ascii="GE Inspira" w:eastAsia="Times New Roman" w:hAnsi="GE Inspira" w:cs="Times New Roman"/>
      <w:color w:val="63666A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862CA1"/>
    <w:rPr>
      <w:rFonts w:ascii="GE Inspira" w:eastAsia="Times New Roman" w:hAnsi="GE Inspira" w:cs="Times New Roman"/>
      <w:color w:val="63666A"/>
      <w:sz w:val="20"/>
      <w:szCs w:val="24"/>
    </w:rPr>
  </w:style>
  <w:style w:type="paragraph" w:customStyle="1" w:styleId="Tabletext">
    <w:name w:val="Table text"/>
    <w:basedOn w:val="Normal"/>
    <w:link w:val="TabletextChar"/>
    <w:autoRedefine/>
    <w:rsid w:val="00862CA1"/>
    <w:pPr>
      <w:spacing w:before="120" w:after="120" w:line="288" w:lineRule="auto"/>
    </w:pPr>
    <w:rPr>
      <w:rFonts w:ascii="GE Inspira Sans" w:eastAsia="Times New Roman" w:hAnsi="GE Inspira Sans" w:cs="Arial"/>
      <w:color w:val="13294B"/>
      <w:sz w:val="20"/>
      <w:szCs w:val="20"/>
    </w:rPr>
  </w:style>
  <w:style w:type="character" w:customStyle="1" w:styleId="TabletextChar">
    <w:name w:val="Table text Char"/>
    <w:link w:val="Tabletext"/>
    <w:rsid w:val="00862CA1"/>
    <w:rPr>
      <w:rFonts w:ascii="GE Inspira Sans" w:eastAsia="Times New Roman" w:hAnsi="GE Inspira Sans" w:cs="Arial"/>
      <w:color w:val="13294B"/>
      <w:sz w:val="20"/>
      <w:szCs w:val="20"/>
    </w:rPr>
  </w:style>
  <w:style w:type="paragraph" w:styleId="ListBullet">
    <w:name w:val="List Bullet"/>
    <w:basedOn w:val="Normal"/>
    <w:uiPriority w:val="99"/>
    <w:unhideWhenUsed/>
    <w:rsid w:val="00862CA1"/>
    <w:pPr>
      <w:numPr>
        <w:numId w:val="1"/>
      </w:numPr>
      <w:spacing w:after="120" w:line="240" w:lineRule="auto"/>
      <w:contextualSpacing/>
    </w:pPr>
    <w:rPr>
      <w:rFonts w:ascii="GE Inspira Sans" w:eastAsia="Times New Roman" w:hAnsi="GE Inspira Sans" w:cs="Arial"/>
      <w:color w:val="63666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862CA1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62CA1"/>
    <w:pPr>
      <w:tabs>
        <w:tab w:val="right" w:leader="dot" w:pos="9350"/>
      </w:tabs>
      <w:spacing w:after="0" w:line="240" w:lineRule="auto"/>
    </w:pPr>
    <w:rPr>
      <w:rFonts w:ascii="GE Inspira Sans" w:eastAsia="Times New Roman" w:hAnsi="GE Inspira Sans" w:cs="Arial"/>
      <w:noProof/>
      <w:color w:val="63666A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62CA1"/>
    <w:pPr>
      <w:tabs>
        <w:tab w:val="right" w:leader="dot" w:pos="9350"/>
      </w:tabs>
      <w:spacing w:after="100" w:line="240" w:lineRule="auto"/>
      <w:ind w:left="220"/>
    </w:pPr>
    <w:rPr>
      <w:rFonts w:ascii="GE Inspira Sans" w:eastAsia="Times New Roman" w:hAnsi="GE Inspira Sans" w:cs="Arial"/>
      <w:noProof/>
      <w:color w:val="63666A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62CA1"/>
    <w:pPr>
      <w:tabs>
        <w:tab w:val="left" w:pos="1100"/>
        <w:tab w:val="right" w:leader="dot" w:pos="9350"/>
      </w:tabs>
      <w:spacing w:after="100" w:line="360" w:lineRule="auto"/>
      <w:ind w:left="440"/>
    </w:pPr>
    <w:rPr>
      <w:rFonts w:ascii="GE Inspira Sans" w:eastAsia="Times New Roman" w:hAnsi="GE Inspira Sans" w:cs="Arial"/>
      <w:noProof/>
      <w:color w:val="63666A"/>
      <w:sz w:val="20"/>
      <w:szCs w:val="20"/>
    </w:rPr>
  </w:style>
  <w:style w:type="character" w:styleId="PageNumber">
    <w:name w:val="page number"/>
    <w:basedOn w:val="DefaultParagraphFont"/>
    <w:rsid w:val="00862CA1"/>
  </w:style>
  <w:style w:type="paragraph" w:styleId="Caption">
    <w:name w:val="caption"/>
    <w:basedOn w:val="Normal"/>
    <w:next w:val="Normal"/>
    <w:uiPriority w:val="35"/>
    <w:unhideWhenUsed/>
    <w:qFormat/>
    <w:rsid w:val="00862CA1"/>
    <w:pPr>
      <w:tabs>
        <w:tab w:val="left" w:pos="3960"/>
      </w:tabs>
      <w:suppressAutoHyphens/>
      <w:spacing w:before="60" w:after="120" w:line="240" w:lineRule="auto"/>
    </w:pPr>
    <w:rPr>
      <w:rFonts w:ascii="GE Inspira" w:eastAsia="Times New Roman" w:hAnsi="GE Inspira" w:cs="Arial"/>
      <w:b/>
      <w:bCs/>
      <w:color w:val="63666A"/>
      <w:sz w:val="18"/>
      <w:szCs w:val="18"/>
      <w:lang w:eastAsia="ar-SA"/>
    </w:rPr>
  </w:style>
  <w:style w:type="table" w:customStyle="1" w:styleId="TableHeader">
    <w:name w:val="Table Header"/>
    <w:basedOn w:val="TableGridLight"/>
    <w:uiPriority w:val="99"/>
    <w:rsid w:val="00862CA1"/>
    <w:rPr>
      <w:rFonts w:ascii="GE Inspira Sans" w:hAnsi="GE Inspira Sans"/>
      <w:color w:val="FFFFFF" w:themeColor="background1"/>
      <w:sz w:val="24"/>
    </w:rPr>
    <w:tblPr/>
  </w:style>
  <w:style w:type="table" w:styleId="TableGridLight">
    <w:name w:val="Grid Table Light"/>
    <w:basedOn w:val="TableNormal"/>
    <w:uiPriority w:val="40"/>
    <w:rsid w:val="00862C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Text0">
    <w:name w:val="Table Text"/>
    <w:basedOn w:val="TableGrid"/>
    <w:uiPriority w:val="99"/>
    <w:rsid w:val="00862CA1"/>
    <w:rPr>
      <w:rFonts w:ascii="GE Inspira Sans" w:hAnsi="GE Inspira Sans"/>
      <w:sz w:val="20"/>
    </w:rPr>
    <w:tblPr/>
    <w:tcPr>
      <w:shd w:val="clear" w:color="auto" w:fill="auto"/>
    </w:tcPr>
  </w:style>
  <w:style w:type="numbering" w:customStyle="1" w:styleId="Style1">
    <w:name w:val="Style1"/>
    <w:uiPriority w:val="99"/>
    <w:rsid w:val="00862CA1"/>
    <w:pPr>
      <w:numPr>
        <w:numId w:val="7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862CA1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862CA1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862CA1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862CA1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862CA1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862CA1"/>
    <w:pPr>
      <w:spacing w:after="100"/>
      <w:ind w:left="1760"/>
    </w:pPr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862CA1"/>
    <w:rPr>
      <w:color w:val="808080"/>
    </w:rPr>
  </w:style>
  <w:style w:type="character" w:styleId="Emphasis">
    <w:name w:val="Emphasis"/>
    <w:basedOn w:val="DefaultParagraphFont"/>
    <w:uiPriority w:val="20"/>
    <w:qFormat/>
    <w:rsid w:val="00862CA1"/>
    <w:rPr>
      <w:i/>
      <w:iCs/>
    </w:rPr>
  </w:style>
  <w:style w:type="character" w:customStyle="1" w:styleId="Style2">
    <w:name w:val="Style2"/>
    <w:basedOn w:val="DefaultParagraphFont"/>
    <w:uiPriority w:val="1"/>
    <w:rsid w:val="00862CA1"/>
    <w:rPr>
      <w:b/>
      <w:color w:val="FF0000"/>
    </w:rPr>
  </w:style>
  <w:style w:type="character" w:customStyle="1" w:styleId="Style3">
    <w:name w:val="Style3"/>
    <w:basedOn w:val="DefaultParagraphFont"/>
    <w:uiPriority w:val="1"/>
    <w:rsid w:val="00862CA1"/>
    <w:rPr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862CA1"/>
    <w:rPr>
      <w:color w:val="954F72" w:themeColor="followed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862CA1"/>
    <w:pPr>
      <w:spacing w:after="0" w:line="240" w:lineRule="auto"/>
    </w:pPr>
    <w:rPr>
      <w:rFonts w:ascii="GE Inspira Sans" w:eastAsia="Times New Roman" w:hAnsi="GE Inspira Sans" w:cs="Arial"/>
      <w:color w:val="63666A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55703"/>
    <w:rPr>
      <w:rFonts w:ascii="GE Inspira Sans" w:eastAsia="Times New Roman" w:hAnsi="GE Inspira Sans" w:cs="Arial"/>
      <w:color w:val="63666A"/>
      <w:sz w:val="20"/>
      <w:szCs w:val="20"/>
    </w:rPr>
  </w:style>
  <w:style w:type="table" w:customStyle="1" w:styleId="TableGrid0">
    <w:name w:val="TableGrid"/>
    <w:rsid w:val="00B55703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1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0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0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6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1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28D56FA-E224-DD43-B0D0-3F1330A21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Goins, Adam (GE Gas Power)</dc:creator>
  <cp:keywords/>
  <dc:description/>
  <cp:lastModifiedBy>Lawardi, Arianto (GE Power Portfolio)</cp:lastModifiedBy>
  <cp:revision>2</cp:revision>
  <cp:lastPrinted>2022-06-03T14:55:00Z</cp:lastPrinted>
  <dcterms:created xsi:type="dcterms:W3CDTF">2022-08-10T17:56:00Z</dcterms:created>
  <dcterms:modified xsi:type="dcterms:W3CDTF">2022-08-10T17:56:00Z</dcterms:modified>
</cp:coreProperties>
</file>